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4ED2F" w14:textId="4C1FE22C" w:rsidR="001E06F9" w:rsidRDefault="00320CC3" w:rsidP="0095741F">
      <w:pPr>
        <w:pStyle w:val="Title"/>
      </w:pPr>
      <w:r>
        <w:t>Assessment group presentation #3:</w:t>
      </w:r>
      <w:r w:rsidR="0095741F">
        <w:t xml:space="preserve"> </w:t>
      </w:r>
      <w:r>
        <w:t>instructions</w:t>
      </w:r>
    </w:p>
    <w:p w14:paraId="79906535" w14:textId="77777777" w:rsidR="0095741F" w:rsidRDefault="0095741F" w:rsidP="00702B6D">
      <w:pPr>
        <w:ind w:left="720" w:hanging="360"/>
      </w:pPr>
    </w:p>
    <w:p w14:paraId="6FA1D8CC" w14:textId="7C418EA6" w:rsidR="00FD74C1" w:rsidRPr="00702028" w:rsidRDefault="00FD74C1" w:rsidP="00F02516">
      <w:pPr>
        <w:rPr>
          <w:rFonts w:eastAsia="Times New Roman"/>
        </w:rPr>
      </w:pPr>
      <w:r>
        <w:rPr>
          <w:rFonts w:eastAsia="Times New Roman"/>
        </w:rPr>
        <w:t xml:space="preserve">This is a group presentation, in which we assess your understanding of </w:t>
      </w:r>
      <w:r w:rsidR="0010375A">
        <w:rPr>
          <w:rFonts w:eastAsia="Times New Roman"/>
        </w:rPr>
        <w:t xml:space="preserve">how different strategies can be used to prevent or mitigate a particular degradation mechanism for your group’s structure, and how you evaluate the advantages and disadvantages of each strategy. </w:t>
      </w:r>
      <w:r w:rsidR="00702028">
        <w:rPr>
          <w:rFonts w:eastAsia="Times New Roman"/>
        </w:rPr>
        <w:t xml:space="preserve">You are expected to search in the literature to present information that goes beyond what is included in the lectures. </w:t>
      </w:r>
    </w:p>
    <w:p w14:paraId="4406C649" w14:textId="1F53DA3F" w:rsidR="00702028" w:rsidRDefault="00221F61" w:rsidP="00F02516">
      <w:r>
        <w:t>The degradation mechanism, structure and mitigation strategies assigned to each group are:</w:t>
      </w:r>
    </w:p>
    <w:p w14:paraId="6EE859BB" w14:textId="26AC9643" w:rsidR="00221F61" w:rsidRPr="00221F61" w:rsidRDefault="00221F61" w:rsidP="00F02516">
      <w:pPr>
        <w:rPr>
          <w:b/>
          <w:bCs/>
        </w:rPr>
      </w:pPr>
      <w:r w:rsidRPr="00221F61">
        <w:rPr>
          <w:b/>
          <w:bCs/>
        </w:rPr>
        <w:t xml:space="preserve">Group #1 - Carbonation </w:t>
      </w:r>
    </w:p>
    <w:p w14:paraId="460D579D" w14:textId="0CA67305" w:rsidR="00221F61" w:rsidRDefault="00221F61" w:rsidP="000C6429">
      <w:pPr>
        <w:pStyle w:val="ListParagraph"/>
        <w:numPr>
          <w:ilvl w:val="0"/>
          <w:numId w:val="12"/>
        </w:numPr>
      </w:pPr>
      <w:r>
        <w:t xml:space="preserve">Structure = </w:t>
      </w:r>
      <w:r w:rsidR="000C6429" w:rsidRPr="000C6429">
        <w:t xml:space="preserve">DDA (Delhi Development Authority) Sector G7, </w:t>
      </w:r>
      <w:proofErr w:type="spellStart"/>
      <w:r w:rsidR="000C6429" w:rsidRPr="000C6429">
        <w:t>Bhorgarh</w:t>
      </w:r>
      <w:proofErr w:type="spellEnd"/>
      <w:r w:rsidR="000C6429" w:rsidRPr="000C6429">
        <w:t xml:space="preserve">, </w:t>
      </w:r>
      <w:proofErr w:type="spellStart"/>
      <w:r w:rsidR="000C6429" w:rsidRPr="000C6429">
        <w:t>Narela</w:t>
      </w:r>
      <w:proofErr w:type="spellEnd"/>
      <w:r w:rsidR="000C6429" w:rsidRPr="000C6429">
        <w:t>, Delhi, India</w:t>
      </w:r>
    </w:p>
    <w:p w14:paraId="5469D334" w14:textId="3A99A9E1" w:rsidR="00221F61" w:rsidRDefault="00221F61" w:rsidP="00221F61">
      <w:pPr>
        <w:pStyle w:val="ListParagraph"/>
        <w:numPr>
          <w:ilvl w:val="0"/>
          <w:numId w:val="12"/>
        </w:numPr>
      </w:pPr>
      <w:r>
        <w:t>Mitigation strategies:</w:t>
      </w:r>
    </w:p>
    <w:p w14:paraId="3416E9EA" w14:textId="22901AFE" w:rsidR="00221F61" w:rsidRPr="00221F61" w:rsidRDefault="00221F61" w:rsidP="00221F61">
      <w:pPr>
        <w:pStyle w:val="ListParagraph"/>
        <w:numPr>
          <w:ilvl w:val="0"/>
          <w:numId w:val="13"/>
        </w:numPr>
      </w:pPr>
      <w:r>
        <w:rPr>
          <w:rFonts w:eastAsia="Times New Roman"/>
        </w:rPr>
        <w:t>Use cement with a higher alkaline reserve for the whole structure</w:t>
      </w:r>
    </w:p>
    <w:p w14:paraId="151717E3" w14:textId="226C3287" w:rsidR="00221F61" w:rsidRPr="00221F61" w:rsidRDefault="00221F61" w:rsidP="00221F61">
      <w:pPr>
        <w:pStyle w:val="ListParagraph"/>
        <w:numPr>
          <w:ilvl w:val="0"/>
          <w:numId w:val="13"/>
        </w:numPr>
      </w:pPr>
      <w:r>
        <w:rPr>
          <w:rFonts w:eastAsia="Times New Roman"/>
        </w:rPr>
        <w:t>Apply a protective coating on some parts of the structure</w:t>
      </w:r>
    </w:p>
    <w:p w14:paraId="331E9BCB" w14:textId="293C485A" w:rsidR="00221F61" w:rsidRDefault="00221F61" w:rsidP="00221F61">
      <w:pPr>
        <w:pStyle w:val="ListParagraph"/>
        <w:numPr>
          <w:ilvl w:val="0"/>
          <w:numId w:val="13"/>
        </w:numPr>
      </w:pPr>
      <w:r>
        <w:rPr>
          <w:rFonts w:eastAsia="Times New Roman"/>
        </w:rPr>
        <w:t>Use cement with a higher alkaline reserve for some parts of the structure</w:t>
      </w:r>
    </w:p>
    <w:p w14:paraId="70E08D3B" w14:textId="598C66DC" w:rsidR="000C6429" w:rsidRPr="00221F61" w:rsidRDefault="000C6429" w:rsidP="000C6429">
      <w:pPr>
        <w:rPr>
          <w:b/>
          <w:bCs/>
        </w:rPr>
      </w:pPr>
      <w:r w:rsidRPr="00221F61">
        <w:rPr>
          <w:b/>
          <w:bCs/>
        </w:rPr>
        <w:t>Group #</w:t>
      </w:r>
      <w:r>
        <w:rPr>
          <w:b/>
          <w:bCs/>
        </w:rPr>
        <w:t>2</w:t>
      </w:r>
      <w:r w:rsidRPr="00221F61">
        <w:rPr>
          <w:b/>
          <w:bCs/>
        </w:rPr>
        <w:t xml:space="preserve"> </w:t>
      </w:r>
      <w:r>
        <w:rPr>
          <w:b/>
          <w:bCs/>
        </w:rPr>
        <w:t>–</w:t>
      </w:r>
      <w:r w:rsidRPr="00221F61">
        <w:rPr>
          <w:b/>
          <w:bCs/>
        </w:rPr>
        <w:t xml:space="preserve"> C</w:t>
      </w:r>
      <w:r>
        <w:rPr>
          <w:b/>
          <w:bCs/>
        </w:rPr>
        <w:t>hloride ingress</w:t>
      </w:r>
    </w:p>
    <w:p w14:paraId="7196F2D0" w14:textId="37A9CE38" w:rsidR="000C6429" w:rsidRDefault="000C6429" w:rsidP="000C6429">
      <w:pPr>
        <w:pStyle w:val="ListParagraph"/>
        <w:numPr>
          <w:ilvl w:val="0"/>
          <w:numId w:val="12"/>
        </w:numPr>
      </w:pPr>
      <w:r>
        <w:t xml:space="preserve">Structure = </w:t>
      </w:r>
      <w:r w:rsidR="00D55ACF" w:rsidRPr="00D55ACF">
        <w:t xml:space="preserve">Tinsulanonda Bridge, Ko </w:t>
      </w:r>
      <w:proofErr w:type="spellStart"/>
      <w:r w:rsidR="00D55ACF" w:rsidRPr="00D55ACF">
        <w:t>Yo</w:t>
      </w:r>
      <w:proofErr w:type="spellEnd"/>
      <w:r w:rsidR="00D55ACF" w:rsidRPr="00D55ACF">
        <w:t>, Thailand</w:t>
      </w:r>
    </w:p>
    <w:p w14:paraId="46EE026F" w14:textId="77777777" w:rsidR="000C6429" w:rsidRDefault="000C6429" w:rsidP="000C6429">
      <w:pPr>
        <w:pStyle w:val="ListParagraph"/>
        <w:numPr>
          <w:ilvl w:val="0"/>
          <w:numId w:val="12"/>
        </w:numPr>
      </w:pPr>
      <w:r>
        <w:t>Mitigation strategies:</w:t>
      </w:r>
    </w:p>
    <w:p w14:paraId="3284BDDB" w14:textId="77777777" w:rsidR="00E55008" w:rsidRPr="00E55008" w:rsidRDefault="00E55008" w:rsidP="00E55008">
      <w:pPr>
        <w:pStyle w:val="ListParagraph"/>
        <w:numPr>
          <w:ilvl w:val="0"/>
          <w:numId w:val="14"/>
        </w:numPr>
        <w:rPr>
          <w:rFonts w:eastAsia="Times New Roman"/>
        </w:rPr>
      </w:pPr>
      <w:r w:rsidRPr="00E55008">
        <w:rPr>
          <w:rFonts w:eastAsia="Times New Roman"/>
        </w:rPr>
        <w:t xml:space="preserve">Use a concrete mix that is resistant to chloride ingress </w:t>
      </w:r>
    </w:p>
    <w:p w14:paraId="3B1D7FD8" w14:textId="4E782BF2" w:rsidR="000C6429" w:rsidRPr="00221F61" w:rsidRDefault="000C6429" w:rsidP="000C6429">
      <w:pPr>
        <w:pStyle w:val="ListParagraph"/>
        <w:numPr>
          <w:ilvl w:val="0"/>
          <w:numId w:val="14"/>
        </w:numPr>
      </w:pPr>
      <w:r>
        <w:rPr>
          <w:rFonts w:eastAsia="Times New Roman"/>
        </w:rPr>
        <w:t xml:space="preserve">Apply a protective coating on </w:t>
      </w:r>
      <w:r w:rsidR="00A72744">
        <w:rPr>
          <w:rFonts w:eastAsia="Times New Roman"/>
        </w:rPr>
        <w:t xml:space="preserve">all or </w:t>
      </w:r>
      <w:r>
        <w:rPr>
          <w:rFonts w:eastAsia="Times New Roman"/>
        </w:rPr>
        <w:t>some parts of the structure</w:t>
      </w:r>
    </w:p>
    <w:p w14:paraId="75BE5E01" w14:textId="43510768" w:rsidR="000C6429" w:rsidRDefault="000C6429" w:rsidP="000C6429">
      <w:pPr>
        <w:pStyle w:val="ListParagraph"/>
        <w:numPr>
          <w:ilvl w:val="0"/>
          <w:numId w:val="14"/>
        </w:numPr>
      </w:pPr>
      <w:r>
        <w:rPr>
          <w:rFonts w:eastAsia="Times New Roman"/>
        </w:rPr>
        <w:t xml:space="preserve">Use </w:t>
      </w:r>
      <w:r w:rsidR="006E21DF" w:rsidRPr="006E21DF">
        <w:rPr>
          <w:rFonts w:eastAsia="Times New Roman"/>
        </w:rPr>
        <w:t>a</w:t>
      </w:r>
      <w:r w:rsidR="006E21DF">
        <w:rPr>
          <w:rFonts w:eastAsia="Times New Roman"/>
        </w:rPr>
        <w:t xml:space="preserve"> larger</w:t>
      </w:r>
      <w:r w:rsidR="006E21DF" w:rsidRPr="006E21DF">
        <w:rPr>
          <w:rFonts w:eastAsia="Times New Roman"/>
        </w:rPr>
        <w:t xml:space="preserve"> </w:t>
      </w:r>
      <w:r w:rsidR="00D55ACF">
        <w:rPr>
          <w:rFonts w:eastAsia="Times New Roman"/>
        </w:rPr>
        <w:t xml:space="preserve">concrete </w:t>
      </w:r>
      <w:r w:rsidR="006E21DF" w:rsidRPr="006E21DF">
        <w:rPr>
          <w:rFonts w:eastAsia="Times New Roman"/>
        </w:rPr>
        <w:t>cover depth</w:t>
      </w:r>
      <w:r w:rsidR="00E55008">
        <w:rPr>
          <w:rFonts w:eastAsia="Times New Roman"/>
        </w:rPr>
        <w:t xml:space="preserve"> for all or some parts of the structure</w:t>
      </w:r>
    </w:p>
    <w:p w14:paraId="56A0CAE1" w14:textId="32F91D9B" w:rsidR="00D07EC4" w:rsidRPr="00221F61" w:rsidRDefault="00D07EC4" w:rsidP="00D07EC4">
      <w:pPr>
        <w:rPr>
          <w:b/>
          <w:bCs/>
        </w:rPr>
      </w:pPr>
      <w:r w:rsidRPr="00221F61">
        <w:rPr>
          <w:b/>
          <w:bCs/>
        </w:rPr>
        <w:t>Group #</w:t>
      </w:r>
      <w:r>
        <w:rPr>
          <w:b/>
          <w:bCs/>
        </w:rPr>
        <w:t>3</w:t>
      </w:r>
      <w:r w:rsidRPr="00221F61">
        <w:rPr>
          <w:b/>
          <w:bCs/>
        </w:rPr>
        <w:t xml:space="preserve"> </w:t>
      </w:r>
      <w:r>
        <w:rPr>
          <w:b/>
          <w:bCs/>
        </w:rPr>
        <w:t>–</w:t>
      </w:r>
      <w:r w:rsidRPr="00221F61">
        <w:rPr>
          <w:b/>
          <w:bCs/>
        </w:rPr>
        <w:t xml:space="preserve"> C</w:t>
      </w:r>
      <w:r>
        <w:rPr>
          <w:b/>
          <w:bCs/>
        </w:rPr>
        <w:t>hloride ingress</w:t>
      </w:r>
    </w:p>
    <w:p w14:paraId="7193FCB7" w14:textId="77777777" w:rsidR="00D07EC4" w:rsidRDefault="00D07EC4" w:rsidP="00D07EC4">
      <w:pPr>
        <w:pStyle w:val="ListParagraph"/>
        <w:numPr>
          <w:ilvl w:val="0"/>
          <w:numId w:val="12"/>
        </w:numPr>
      </w:pPr>
      <w:r>
        <w:t xml:space="preserve">Structure = </w:t>
      </w:r>
      <w:r w:rsidRPr="00D55ACF">
        <w:t xml:space="preserve">Tinsulanonda Bridge, Ko </w:t>
      </w:r>
      <w:proofErr w:type="spellStart"/>
      <w:r w:rsidRPr="00D55ACF">
        <w:t>Yo</w:t>
      </w:r>
      <w:proofErr w:type="spellEnd"/>
      <w:r w:rsidRPr="00D55ACF">
        <w:t>, Thailand</w:t>
      </w:r>
    </w:p>
    <w:p w14:paraId="5552F6A9" w14:textId="77777777" w:rsidR="00D07EC4" w:rsidRDefault="00D07EC4" w:rsidP="00D07EC4">
      <w:pPr>
        <w:pStyle w:val="ListParagraph"/>
        <w:numPr>
          <w:ilvl w:val="0"/>
          <w:numId w:val="12"/>
        </w:numPr>
      </w:pPr>
      <w:r>
        <w:t>Mitigation strategies:</w:t>
      </w:r>
    </w:p>
    <w:p w14:paraId="6ACD86BC" w14:textId="77777777" w:rsidR="00D07EC4" w:rsidRPr="00E55008" w:rsidRDefault="00D07EC4" w:rsidP="00D07EC4">
      <w:pPr>
        <w:pStyle w:val="ListParagraph"/>
        <w:numPr>
          <w:ilvl w:val="0"/>
          <w:numId w:val="14"/>
        </w:numPr>
        <w:rPr>
          <w:rFonts w:eastAsia="Times New Roman"/>
        </w:rPr>
      </w:pPr>
      <w:r w:rsidRPr="00E55008">
        <w:rPr>
          <w:rFonts w:eastAsia="Times New Roman"/>
        </w:rPr>
        <w:t xml:space="preserve">Use a concrete mix that is resistant to chloride ingress </w:t>
      </w:r>
    </w:p>
    <w:p w14:paraId="69B6D63A" w14:textId="77777777" w:rsidR="00D07EC4" w:rsidRPr="00221F61" w:rsidRDefault="00D07EC4" w:rsidP="00D07EC4">
      <w:pPr>
        <w:pStyle w:val="ListParagraph"/>
        <w:numPr>
          <w:ilvl w:val="0"/>
          <w:numId w:val="14"/>
        </w:numPr>
      </w:pPr>
      <w:r>
        <w:rPr>
          <w:rFonts w:eastAsia="Times New Roman"/>
        </w:rPr>
        <w:t>Apply a protective coating on all or some parts of the structure</w:t>
      </w:r>
    </w:p>
    <w:p w14:paraId="0E4DB837" w14:textId="730999BF" w:rsidR="00D07EC4" w:rsidRPr="00D07EC4" w:rsidRDefault="00D07EC4" w:rsidP="000C6429">
      <w:pPr>
        <w:pStyle w:val="ListParagraph"/>
        <w:numPr>
          <w:ilvl w:val="0"/>
          <w:numId w:val="14"/>
        </w:numPr>
      </w:pPr>
      <w:r>
        <w:rPr>
          <w:rFonts w:eastAsia="Times New Roman"/>
        </w:rPr>
        <w:t xml:space="preserve">Use </w:t>
      </w:r>
      <w:r w:rsidRPr="006E21DF">
        <w:rPr>
          <w:rFonts w:eastAsia="Times New Roman"/>
        </w:rPr>
        <w:t>a</w:t>
      </w:r>
      <w:r>
        <w:rPr>
          <w:rFonts w:eastAsia="Times New Roman"/>
        </w:rPr>
        <w:t xml:space="preserve"> larger</w:t>
      </w:r>
      <w:r w:rsidRPr="006E21DF">
        <w:rPr>
          <w:rFonts w:eastAsia="Times New Roman"/>
        </w:rPr>
        <w:t xml:space="preserve"> </w:t>
      </w:r>
      <w:r>
        <w:rPr>
          <w:rFonts w:eastAsia="Times New Roman"/>
        </w:rPr>
        <w:t xml:space="preserve">concrete </w:t>
      </w:r>
      <w:r w:rsidRPr="006E21DF">
        <w:rPr>
          <w:rFonts w:eastAsia="Times New Roman"/>
        </w:rPr>
        <w:t>cover depth</w:t>
      </w:r>
      <w:r>
        <w:rPr>
          <w:rFonts w:eastAsia="Times New Roman"/>
        </w:rPr>
        <w:t xml:space="preserve"> for all or some parts of the structure</w:t>
      </w:r>
    </w:p>
    <w:p w14:paraId="4718C32F" w14:textId="6357C14C" w:rsidR="000C6429" w:rsidRPr="00221F61" w:rsidRDefault="000C6429" w:rsidP="000C6429">
      <w:pPr>
        <w:rPr>
          <w:b/>
          <w:bCs/>
        </w:rPr>
      </w:pPr>
      <w:r w:rsidRPr="00221F61">
        <w:rPr>
          <w:b/>
          <w:bCs/>
        </w:rPr>
        <w:t>Group #</w:t>
      </w:r>
      <w:r w:rsidR="00D07EC4">
        <w:rPr>
          <w:b/>
          <w:bCs/>
        </w:rPr>
        <w:t>4</w:t>
      </w:r>
      <w:r w:rsidRPr="00221F61">
        <w:rPr>
          <w:b/>
          <w:bCs/>
        </w:rPr>
        <w:t xml:space="preserve"> </w:t>
      </w:r>
      <w:r w:rsidR="00233E55">
        <w:rPr>
          <w:b/>
          <w:bCs/>
        </w:rPr>
        <w:t>–</w:t>
      </w:r>
      <w:r w:rsidRPr="00221F61">
        <w:rPr>
          <w:b/>
          <w:bCs/>
        </w:rPr>
        <w:t xml:space="preserve"> </w:t>
      </w:r>
      <w:r w:rsidR="00233E55">
        <w:rPr>
          <w:b/>
          <w:bCs/>
        </w:rPr>
        <w:t>Alkali silica reaction</w:t>
      </w:r>
      <w:r w:rsidR="008F197D">
        <w:rPr>
          <w:b/>
          <w:bCs/>
        </w:rPr>
        <w:t xml:space="preserve"> (ASR)</w:t>
      </w:r>
    </w:p>
    <w:p w14:paraId="1C04C069" w14:textId="084B15A8" w:rsidR="000C6429" w:rsidRDefault="000C6429" w:rsidP="000C6429">
      <w:pPr>
        <w:pStyle w:val="ListParagraph"/>
        <w:numPr>
          <w:ilvl w:val="0"/>
          <w:numId w:val="12"/>
        </w:numPr>
      </w:pPr>
      <w:r>
        <w:t xml:space="preserve">Structure = </w:t>
      </w:r>
      <w:r w:rsidRPr="000C6429">
        <w:t xml:space="preserve">High Grand Falls Hydroelectric Dam, </w:t>
      </w:r>
      <w:proofErr w:type="gramStart"/>
      <w:r>
        <w:t>Tana river</w:t>
      </w:r>
      <w:proofErr w:type="gramEnd"/>
      <w:r>
        <w:t xml:space="preserve">, </w:t>
      </w:r>
      <w:r w:rsidRPr="000C6429">
        <w:t>Kenya</w:t>
      </w:r>
    </w:p>
    <w:p w14:paraId="7D5649EB" w14:textId="77777777" w:rsidR="000C6429" w:rsidRDefault="000C6429" w:rsidP="000C6429">
      <w:pPr>
        <w:pStyle w:val="ListParagraph"/>
        <w:numPr>
          <w:ilvl w:val="0"/>
          <w:numId w:val="12"/>
        </w:numPr>
      </w:pPr>
      <w:r>
        <w:t>Mitigation strategies:</w:t>
      </w:r>
    </w:p>
    <w:p w14:paraId="31DA32EF" w14:textId="0A071B6A" w:rsidR="00705100" w:rsidRPr="00705100" w:rsidRDefault="008F197D" w:rsidP="000C6429">
      <w:pPr>
        <w:pStyle w:val="ListParagraph"/>
        <w:numPr>
          <w:ilvl w:val="0"/>
          <w:numId w:val="15"/>
        </w:numPr>
      </w:pPr>
      <w:r w:rsidRPr="008F197D">
        <w:rPr>
          <w:rFonts w:eastAsia="Times New Roman"/>
        </w:rPr>
        <w:t xml:space="preserve">Use </w:t>
      </w:r>
      <w:r w:rsidR="00615992">
        <w:rPr>
          <w:rFonts w:eastAsia="Times New Roman"/>
        </w:rPr>
        <w:t xml:space="preserve">supplementary cementitious materials to make </w:t>
      </w:r>
      <w:r w:rsidRPr="008F197D">
        <w:rPr>
          <w:rFonts w:eastAsia="Times New Roman"/>
        </w:rPr>
        <w:t>a concrete mix w</w:t>
      </w:r>
      <w:r w:rsidR="00615992">
        <w:rPr>
          <w:rFonts w:eastAsia="Times New Roman"/>
        </w:rPr>
        <w:t>hich</w:t>
      </w:r>
      <w:r w:rsidRPr="008F197D">
        <w:rPr>
          <w:rFonts w:eastAsia="Times New Roman"/>
        </w:rPr>
        <w:t xml:space="preserve"> is suitable to mitigate ASR when using reactive aggregates </w:t>
      </w:r>
    </w:p>
    <w:p w14:paraId="5310BEC8" w14:textId="092F8D8E" w:rsidR="00705100" w:rsidRPr="00705100" w:rsidRDefault="00705100" w:rsidP="000C6429">
      <w:pPr>
        <w:pStyle w:val="ListParagraph"/>
        <w:numPr>
          <w:ilvl w:val="0"/>
          <w:numId w:val="15"/>
        </w:numPr>
      </w:pPr>
      <w:r w:rsidRPr="00705100">
        <w:rPr>
          <w:rFonts w:eastAsia="Times New Roman"/>
        </w:rPr>
        <w:t xml:space="preserve">Use non-reactive aggregates </w:t>
      </w:r>
      <w:r>
        <w:rPr>
          <w:rFonts w:eastAsia="Times New Roman"/>
        </w:rPr>
        <w:t xml:space="preserve">(imported </w:t>
      </w:r>
      <w:r w:rsidRPr="00705100">
        <w:rPr>
          <w:rFonts w:eastAsia="Times New Roman"/>
        </w:rPr>
        <w:t>from a different location</w:t>
      </w:r>
      <w:r>
        <w:rPr>
          <w:rFonts w:eastAsia="Times New Roman"/>
        </w:rPr>
        <w:t>)</w:t>
      </w:r>
    </w:p>
    <w:p w14:paraId="7E8B751D" w14:textId="26DC4201" w:rsidR="000C6429" w:rsidRDefault="000C6429" w:rsidP="000C6429">
      <w:pPr>
        <w:pStyle w:val="ListParagraph"/>
        <w:numPr>
          <w:ilvl w:val="0"/>
          <w:numId w:val="15"/>
        </w:numPr>
      </w:pPr>
      <w:r>
        <w:rPr>
          <w:rFonts w:eastAsia="Times New Roman"/>
        </w:rPr>
        <w:t xml:space="preserve">Use </w:t>
      </w:r>
      <w:r w:rsidR="00615992">
        <w:rPr>
          <w:rFonts w:eastAsia="Times New Roman"/>
        </w:rPr>
        <w:t xml:space="preserve">an admixture in the concrete mix which can help prevent </w:t>
      </w:r>
      <w:r w:rsidR="00E77E1D">
        <w:rPr>
          <w:rFonts w:eastAsia="Times New Roman"/>
        </w:rPr>
        <w:t>ASR</w:t>
      </w:r>
    </w:p>
    <w:p w14:paraId="14C6A20D" w14:textId="77777777" w:rsidR="00221F61" w:rsidRDefault="00221F61" w:rsidP="00F02516"/>
    <w:p w14:paraId="3D20416D" w14:textId="77777777" w:rsidR="0034350B" w:rsidRDefault="0034350B">
      <w:pPr>
        <w:rPr>
          <w:b/>
          <w:bCs/>
        </w:rPr>
      </w:pPr>
      <w:r>
        <w:rPr>
          <w:b/>
          <w:bCs/>
        </w:rPr>
        <w:br w:type="page"/>
      </w:r>
    </w:p>
    <w:p w14:paraId="207AB690" w14:textId="191B0875" w:rsidR="008C4FA9" w:rsidRPr="008C4FA9" w:rsidRDefault="008C4FA9" w:rsidP="00F02516">
      <w:pPr>
        <w:rPr>
          <w:b/>
          <w:bCs/>
        </w:rPr>
      </w:pPr>
      <w:r w:rsidRPr="008C4FA9">
        <w:rPr>
          <w:b/>
          <w:bCs/>
        </w:rPr>
        <w:lastRenderedPageBreak/>
        <w:t>Objectives</w:t>
      </w:r>
    </w:p>
    <w:p w14:paraId="76CC64A6" w14:textId="77777777" w:rsidR="008C4FA9" w:rsidRPr="008C4FA9" w:rsidRDefault="008C4FA9" w:rsidP="008C4FA9">
      <w:pPr>
        <w:numPr>
          <w:ilvl w:val="0"/>
          <w:numId w:val="6"/>
        </w:numPr>
        <w:spacing w:after="0"/>
      </w:pPr>
      <w:r w:rsidRPr="008C4FA9">
        <w:t>Explain the principles of degradation mechanism X (brief recap)</w:t>
      </w:r>
    </w:p>
    <w:p w14:paraId="1A3E2D3E" w14:textId="77777777" w:rsidR="008C4FA9" w:rsidRPr="008C4FA9" w:rsidRDefault="008C4FA9" w:rsidP="008C4FA9">
      <w:pPr>
        <w:numPr>
          <w:ilvl w:val="0"/>
          <w:numId w:val="6"/>
        </w:numPr>
        <w:spacing w:after="0"/>
      </w:pPr>
      <w:r w:rsidRPr="008C4FA9">
        <w:t>Explain how this degradation mechanism could affect your structure – and whether it will affect the whole structure, or just part of it.</w:t>
      </w:r>
    </w:p>
    <w:p w14:paraId="38244EAB" w14:textId="77777777" w:rsidR="008C4FA9" w:rsidRDefault="008C4FA9" w:rsidP="008C4FA9">
      <w:pPr>
        <w:numPr>
          <w:ilvl w:val="0"/>
          <w:numId w:val="6"/>
        </w:numPr>
        <w:spacing w:after="0"/>
      </w:pPr>
      <w:r w:rsidRPr="008C4FA9">
        <w:t>Explain how the principles of how the three suggested strategies could be used to prevent degradation mechanism X</w:t>
      </w:r>
    </w:p>
    <w:p w14:paraId="34B53A27" w14:textId="4F02C3F4" w:rsidR="00FD74C1" w:rsidRDefault="008C4FA9" w:rsidP="008C4FA9">
      <w:pPr>
        <w:numPr>
          <w:ilvl w:val="0"/>
          <w:numId w:val="6"/>
        </w:numPr>
        <w:spacing w:after="0"/>
      </w:pPr>
      <w:r w:rsidRPr="008C4FA9">
        <w:t>Assess (semi-quantitatively) the three strategies, comparing: their effectiveness; their embodied carbon; their cost.</w:t>
      </w:r>
    </w:p>
    <w:p w14:paraId="44640770" w14:textId="77777777" w:rsidR="008C4FA9" w:rsidRDefault="008C4FA9" w:rsidP="008C4FA9">
      <w:pPr>
        <w:spacing w:after="0" w:line="240" w:lineRule="auto"/>
        <w:rPr>
          <w:rFonts w:eastAsia="Times New Roman"/>
        </w:rPr>
      </w:pPr>
    </w:p>
    <w:p w14:paraId="3828D03A" w14:textId="42092C3B" w:rsidR="008C4FA9" w:rsidRPr="008C4FA9" w:rsidRDefault="008C4FA9" w:rsidP="008C4FA9">
      <w:pPr>
        <w:spacing w:after="0" w:line="240" w:lineRule="auto"/>
        <w:rPr>
          <w:rFonts w:eastAsia="Times New Roman"/>
        </w:rPr>
      </w:pPr>
      <w:r w:rsidRPr="008C4FA9">
        <w:rPr>
          <w:rFonts w:eastAsia="Times New Roman"/>
          <w:b/>
          <w:bCs/>
        </w:rPr>
        <w:t>Competencies to be assessed</w:t>
      </w:r>
    </w:p>
    <w:p w14:paraId="10C9209B" w14:textId="77777777" w:rsidR="008C4FA9" w:rsidRDefault="008C4FA9" w:rsidP="008C4FA9">
      <w:pPr>
        <w:pStyle w:val="ListParagraph"/>
        <w:numPr>
          <w:ilvl w:val="0"/>
          <w:numId w:val="6"/>
        </w:numPr>
        <w:spacing w:after="0" w:line="240" w:lineRule="auto"/>
        <w:contextualSpacing w:val="0"/>
        <w:rPr>
          <w:rFonts w:eastAsia="Times New Roman"/>
        </w:rPr>
      </w:pPr>
      <w:r>
        <w:rPr>
          <w:rFonts w:eastAsia="Times New Roman"/>
        </w:rPr>
        <w:t xml:space="preserve">Explain the principles, in terms of the phase assemblage of cementitious systems and how they change under degradation processes, of different prevention or mitigation strategies. </w:t>
      </w:r>
    </w:p>
    <w:p w14:paraId="1A592B19" w14:textId="77777777" w:rsidR="008C4FA9" w:rsidRDefault="008C4FA9" w:rsidP="008C4FA9">
      <w:pPr>
        <w:pStyle w:val="ListParagraph"/>
        <w:numPr>
          <w:ilvl w:val="0"/>
          <w:numId w:val="6"/>
        </w:numPr>
        <w:spacing w:after="0" w:line="240" w:lineRule="auto"/>
        <w:contextualSpacing w:val="0"/>
        <w:rPr>
          <w:rFonts w:eastAsia="Times New Roman"/>
        </w:rPr>
      </w:pPr>
      <w:r>
        <w:rPr>
          <w:rFonts w:eastAsia="Times New Roman"/>
        </w:rPr>
        <w:t xml:space="preserve">Apply understanding of degradation mechanisms to interpret how different elements/regions in a structure may have different risk factors, based on exposure conditions. </w:t>
      </w:r>
    </w:p>
    <w:p w14:paraId="2A43BF34" w14:textId="7BDB475E" w:rsidR="00FD74C1" w:rsidRDefault="008C4FA9" w:rsidP="008C4FA9">
      <w:pPr>
        <w:pStyle w:val="ListParagraph"/>
        <w:numPr>
          <w:ilvl w:val="0"/>
          <w:numId w:val="6"/>
        </w:numPr>
        <w:spacing w:after="0" w:line="240" w:lineRule="auto"/>
        <w:contextualSpacing w:val="0"/>
        <w:rPr>
          <w:rFonts w:eastAsia="Times New Roman"/>
        </w:rPr>
      </w:pPr>
      <w:r w:rsidRPr="008C4FA9">
        <w:rPr>
          <w:rFonts w:eastAsia="Times New Roman"/>
        </w:rPr>
        <w:t>Evaluate different strategies to prevent or mitigate degradation on a technical, environmental and economic (semi-quantitative) basi</w:t>
      </w:r>
      <w:r>
        <w:rPr>
          <w:rFonts w:eastAsia="Times New Roman"/>
        </w:rPr>
        <w:t>s</w:t>
      </w:r>
    </w:p>
    <w:p w14:paraId="264DEE17" w14:textId="00771E35" w:rsidR="0010375A" w:rsidRDefault="0010375A" w:rsidP="0010375A">
      <w:pPr>
        <w:spacing w:after="0" w:line="240" w:lineRule="auto"/>
        <w:rPr>
          <w:rFonts w:eastAsia="Times New Roman"/>
        </w:rPr>
      </w:pPr>
    </w:p>
    <w:p w14:paraId="30A4B104" w14:textId="77777777" w:rsidR="0010375A" w:rsidRPr="00501378" w:rsidRDefault="0010375A" w:rsidP="0010375A">
      <w:pPr>
        <w:rPr>
          <w:rFonts w:eastAsia="Times New Roman" w:cstheme="minorHAnsi"/>
          <w:b/>
          <w:bCs/>
        </w:rPr>
      </w:pPr>
      <w:r w:rsidRPr="00501378">
        <w:rPr>
          <w:rFonts w:eastAsia="Times New Roman" w:cstheme="minorHAnsi"/>
          <w:b/>
          <w:bCs/>
        </w:rPr>
        <w:t>Presentation outline</w:t>
      </w:r>
    </w:p>
    <w:p w14:paraId="74CE7D2A" w14:textId="7C68CC3D" w:rsidR="0010375A" w:rsidRPr="0010375A" w:rsidRDefault="0010375A" w:rsidP="0010375A">
      <w:pPr>
        <w:pStyle w:val="ListParagraph"/>
        <w:numPr>
          <w:ilvl w:val="0"/>
          <w:numId w:val="7"/>
        </w:numPr>
        <w:spacing w:after="0" w:line="240" w:lineRule="auto"/>
        <w:contextualSpacing w:val="0"/>
        <w:rPr>
          <w:rFonts w:eastAsia="Times New Roman" w:cstheme="minorHAnsi"/>
        </w:rPr>
      </w:pPr>
      <w:r w:rsidRPr="00302A2C">
        <w:rPr>
          <w:rFonts w:eastAsia="Times New Roman" w:cstheme="minorHAnsi"/>
        </w:rPr>
        <w:t xml:space="preserve">The general </w:t>
      </w:r>
      <w:r w:rsidRPr="009E68D4">
        <w:rPr>
          <w:rFonts w:eastAsia="Times New Roman" w:cstheme="minorHAnsi"/>
          <w:b/>
          <w:bCs/>
        </w:rPr>
        <w:t>outline/format</w:t>
      </w:r>
      <w:r w:rsidRPr="00302A2C">
        <w:rPr>
          <w:rFonts w:eastAsia="Times New Roman" w:cstheme="minorHAnsi"/>
        </w:rPr>
        <w:t xml:space="preserve"> for your presentation should be</w:t>
      </w:r>
      <w:r w:rsidR="004B5AD9">
        <w:rPr>
          <w:rFonts w:eastAsia="Times New Roman" w:cstheme="minorHAnsi"/>
        </w:rPr>
        <w:t xml:space="preserve"> follow the order below, and answer the listed questions/points</w:t>
      </w:r>
      <w:r w:rsidRPr="00302A2C">
        <w:rPr>
          <w:rFonts w:eastAsia="Times New Roman" w:cstheme="minorHAnsi"/>
        </w:rPr>
        <w:t>:</w:t>
      </w:r>
    </w:p>
    <w:p w14:paraId="08B8FC2D" w14:textId="77777777" w:rsidR="008C7AD7" w:rsidRDefault="008C7AD7" w:rsidP="00702B6D">
      <w:pPr>
        <w:ind w:left="720" w:hanging="360"/>
      </w:pPr>
    </w:p>
    <w:p w14:paraId="43BF50FA" w14:textId="589F388D" w:rsidR="00702B6D" w:rsidRPr="004067FE" w:rsidRDefault="00702B6D" w:rsidP="00702B6D">
      <w:pPr>
        <w:pStyle w:val="ListParagraph"/>
        <w:numPr>
          <w:ilvl w:val="0"/>
          <w:numId w:val="1"/>
        </w:numPr>
        <w:rPr>
          <w:b/>
          <w:bCs/>
        </w:rPr>
      </w:pPr>
      <w:r w:rsidRPr="004067FE">
        <w:rPr>
          <w:b/>
          <w:bCs/>
        </w:rPr>
        <w:t xml:space="preserve">What is the degradation issue? </w:t>
      </w:r>
      <w:r w:rsidR="0034350B">
        <w:rPr>
          <w:b/>
          <w:bCs/>
        </w:rPr>
        <w:t>(BRIEF recap)</w:t>
      </w:r>
    </w:p>
    <w:p w14:paraId="7B392807" w14:textId="77777777" w:rsidR="0016029C" w:rsidRDefault="0016029C" w:rsidP="0016029C">
      <w:pPr>
        <w:pStyle w:val="ListParagraph"/>
      </w:pPr>
    </w:p>
    <w:p w14:paraId="400E56D1" w14:textId="2949C71A" w:rsidR="00702B6D" w:rsidRPr="004067FE" w:rsidRDefault="008878F1" w:rsidP="00702B6D">
      <w:pPr>
        <w:pStyle w:val="ListParagraph"/>
        <w:numPr>
          <w:ilvl w:val="0"/>
          <w:numId w:val="1"/>
        </w:numPr>
        <w:rPr>
          <w:b/>
          <w:bCs/>
        </w:rPr>
      </w:pPr>
      <w:r w:rsidRPr="004067FE">
        <w:rPr>
          <w:b/>
          <w:bCs/>
        </w:rPr>
        <w:t xml:space="preserve">How much </w:t>
      </w:r>
      <w:r w:rsidR="00863295" w:rsidRPr="004067FE">
        <w:rPr>
          <w:b/>
          <w:bCs/>
        </w:rPr>
        <w:t xml:space="preserve">of </w:t>
      </w:r>
      <w:r w:rsidRPr="004067FE">
        <w:rPr>
          <w:b/>
          <w:bCs/>
        </w:rPr>
        <w:t>a problem is</w:t>
      </w:r>
      <w:r w:rsidR="00702B6D" w:rsidRPr="004067FE">
        <w:rPr>
          <w:b/>
          <w:bCs/>
        </w:rPr>
        <w:t xml:space="preserve"> this degradation issue likely to be for your structure?</w:t>
      </w:r>
    </w:p>
    <w:p w14:paraId="01256918" w14:textId="77777777" w:rsidR="00702B6D" w:rsidRDefault="00702B6D" w:rsidP="00702B6D">
      <w:pPr>
        <w:pStyle w:val="ListParagraph"/>
      </w:pPr>
    </w:p>
    <w:p w14:paraId="4E92356D" w14:textId="1E92C9FC" w:rsidR="00702B6D" w:rsidRPr="004067FE" w:rsidRDefault="00702B6D" w:rsidP="00702B6D">
      <w:pPr>
        <w:pStyle w:val="ListParagraph"/>
        <w:numPr>
          <w:ilvl w:val="0"/>
          <w:numId w:val="1"/>
        </w:numPr>
        <w:rPr>
          <w:b/>
          <w:bCs/>
        </w:rPr>
      </w:pPr>
      <w:r w:rsidRPr="004067FE">
        <w:rPr>
          <w:b/>
          <w:bCs/>
        </w:rPr>
        <w:t xml:space="preserve">How </w:t>
      </w:r>
      <w:r w:rsidR="00081E96">
        <w:rPr>
          <w:b/>
          <w:bCs/>
        </w:rPr>
        <w:t xml:space="preserve">do the three </w:t>
      </w:r>
      <w:r w:rsidR="0034350B">
        <w:rPr>
          <w:b/>
          <w:bCs/>
        </w:rPr>
        <w:t xml:space="preserve">suggested </w:t>
      </w:r>
      <w:r w:rsidR="00A8797D">
        <w:rPr>
          <w:b/>
          <w:bCs/>
        </w:rPr>
        <w:t xml:space="preserve">mitigation </w:t>
      </w:r>
      <w:r w:rsidR="00081E96">
        <w:rPr>
          <w:b/>
          <w:bCs/>
        </w:rPr>
        <w:t xml:space="preserve">strategies </w:t>
      </w:r>
      <w:r w:rsidR="00A30F28">
        <w:rPr>
          <w:b/>
          <w:bCs/>
        </w:rPr>
        <w:t>work?</w:t>
      </w:r>
      <w:r w:rsidRPr="004067FE">
        <w:rPr>
          <w:b/>
          <w:bCs/>
        </w:rPr>
        <w:t xml:space="preserve"> </w:t>
      </w:r>
    </w:p>
    <w:p w14:paraId="33DEE3F4" w14:textId="77777777" w:rsidR="008D15F9" w:rsidRDefault="008D15F9" w:rsidP="008D15F9">
      <w:pPr>
        <w:pStyle w:val="ListParagraph"/>
      </w:pPr>
    </w:p>
    <w:p w14:paraId="4EB4B5BC" w14:textId="182D0522" w:rsidR="00487C58" w:rsidRPr="004067FE" w:rsidRDefault="00A30F28" w:rsidP="00487C58">
      <w:pPr>
        <w:pStyle w:val="ListParagraph"/>
        <w:numPr>
          <w:ilvl w:val="0"/>
          <w:numId w:val="1"/>
        </w:numPr>
        <w:rPr>
          <w:b/>
          <w:bCs/>
        </w:rPr>
      </w:pPr>
      <w:r>
        <w:rPr>
          <w:b/>
          <w:bCs/>
        </w:rPr>
        <w:t xml:space="preserve">What are the advantages and disadvantages of the three </w:t>
      </w:r>
      <w:r w:rsidR="00A8797D">
        <w:rPr>
          <w:b/>
          <w:bCs/>
        </w:rPr>
        <w:t xml:space="preserve">mitigation </w:t>
      </w:r>
      <w:r>
        <w:rPr>
          <w:b/>
          <w:bCs/>
        </w:rPr>
        <w:t xml:space="preserve">strategies? </w:t>
      </w:r>
    </w:p>
    <w:p w14:paraId="445ED12A" w14:textId="657D5E7B" w:rsidR="00702B6D" w:rsidRDefault="0034350B" w:rsidP="00702B6D">
      <w:pPr>
        <w:pStyle w:val="ListParagraph"/>
        <w:numPr>
          <w:ilvl w:val="0"/>
          <w:numId w:val="4"/>
        </w:numPr>
      </w:pPr>
      <w:r>
        <w:t>Technical effectiveness?</w:t>
      </w:r>
    </w:p>
    <w:p w14:paraId="607CB76F" w14:textId="6A3187DD" w:rsidR="00E7004C" w:rsidRDefault="0034350B" w:rsidP="0034350B">
      <w:pPr>
        <w:pStyle w:val="ListParagraph"/>
        <w:numPr>
          <w:ilvl w:val="0"/>
          <w:numId w:val="4"/>
        </w:numPr>
      </w:pPr>
      <w:r>
        <w:t xml:space="preserve">Embodied carbon? </w:t>
      </w:r>
    </w:p>
    <w:p w14:paraId="09361E7A" w14:textId="64C29269" w:rsidR="0034350B" w:rsidRDefault="0034350B" w:rsidP="0034350B">
      <w:pPr>
        <w:pStyle w:val="ListParagraph"/>
        <w:numPr>
          <w:ilvl w:val="0"/>
          <w:numId w:val="4"/>
        </w:numPr>
      </w:pPr>
      <w:r>
        <w:t>Cost?</w:t>
      </w:r>
    </w:p>
    <w:p w14:paraId="444DA86E" w14:textId="77777777" w:rsidR="008D15F9" w:rsidRDefault="008D15F9" w:rsidP="008D15F9">
      <w:pPr>
        <w:pStyle w:val="ListParagraph"/>
      </w:pPr>
    </w:p>
    <w:p w14:paraId="3951AD5E" w14:textId="6E565B08" w:rsidR="00C25738" w:rsidRPr="0034350B" w:rsidRDefault="009A1700" w:rsidP="00C25738">
      <w:pPr>
        <w:pStyle w:val="ListParagraph"/>
        <w:numPr>
          <w:ilvl w:val="0"/>
          <w:numId w:val="1"/>
        </w:numPr>
        <w:rPr>
          <w:b/>
          <w:bCs/>
        </w:rPr>
      </w:pPr>
      <w:r w:rsidRPr="004067FE">
        <w:rPr>
          <w:b/>
          <w:bCs/>
        </w:rPr>
        <w:t xml:space="preserve">What is </w:t>
      </w:r>
      <w:r w:rsidR="003E6F23">
        <w:rPr>
          <w:b/>
          <w:bCs/>
        </w:rPr>
        <w:t xml:space="preserve">your recommendation for the </w:t>
      </w:r>
      <w:r w:rsidR="00B37961">
        <w:rPr>
          <w:b/>
          <w:bCs/>
        </w:rPr>
        <w:t xml:space="preserve">best </w:t>
      </w:r>
      <w:r w:rsidR="00A8797D">
        <w:rPr>
          <w:b/>
          <w:bCs/>
        </w:rPr>
        <w:t xml:space="preserve">mitigation </w:t>
      </w:r>
      <w:r w:rsidR="003E6F23">
        <w:rPr>
          <w:b/>
          <w:bCs/>
        </w:rPr>
        <w:t>strategy</w:t>
      </w:r>
      <w:r w:rsidRPr="004067FE">
        <w:rPr>
          <w:b/>
          <w:bCs/>
        </w:rPr>
        <w:t>?</w:t>
      </w:r>
    </w:p>
    <w:p w14:paraId="52F5FBD9" w14:textId="77777777" w:rsidR="0034350B" w:rsidRDefault="0034350B" w:rsidP="00C25738">
      <w:pPr>
        <w:rPr>
          <w:b/>
          <w:bCs/>
        </w:rPr>
      </w:pPr>
    </w:p>
    <w:p w14:paraId="2C6FB34F" w14:textId="01EF4350" w:rsidR="001C07ED" w:rsidRPr="001C07ED" w:rsidRDefault="001C07ED" w:rsidP="00C25738">
      <w:pPr>
        <w:rPr>
          <w:b/>
          <w:bCs/>
        </w:rPr>
      </w:pPr>
      <w:r w:rsidRPr="001C07ED">
        <w:rPr>
          <w:b/>
          <w:bCs/>
        </w:rPr>
        <w:t>Instructions</w:t>
      </w:r>
    </w:p>
    <w:p w14:paraId="12DFF671" w14:textId="77777777" w:rsidR="00304046" w:rsidRDefault="00304046" w:rsidP="00304046">
      <w:pPr>
        <w:pStyle w:val="ListParagraph"/>
        <w:numPr>
          <w:ilvl w:val="0"/>
          <w:numId w:val="7"/>
        </w:numPr>
        <w:spacing w:after="0" w:line="240" w:lineRule="auto"/>
        <w:contextualSpacing w:val="0"/>
        <w:rPr>
          <w:rFonts w:eastAsia="Times New Roman" w:cstheme="minorHAnsi"/>
        </w:rPr>
      </w:pPr>
      <w:r w:rsidRPr="009E68D4">
        <w:rPr>
          <w:rFonts w:eastAsia="Times New Roman" w:cstheme="minorHAnsi"/>
          <w:b/>
          <w:bCs/>
        </w:rPr>
        <w:t>Time limit</w:t>
      </w:r>
      <w:r>
        <w:rPr>
          <w:rFonts w:eastAsia="Times New Roman" w:cstheme="minorHAnsi"/>
        </w:rPr>
        <w:t xml:space="preserve"> = 20 minutes maximum</w:t>
      </w:r>
    </w:p>
    <w:p w14:paraId="429D0137" w14:textId="7EA817F6" w:rsidR="008C7AD7" w:rsidRPr="001845D7" w:rsidRDefault="00304046" w:rsidP="00C25738">
      <w:pPr>
        <w:pStyle w:val="ListParagraph"/>
        <w:numPr>
          <w:ilvl w:val="0"/>
          <w:numId w:val="7"/>
        </w:numPr>
        <w:spacing w:after="0" w:line="240" w:lineRule="auto"/>
        <w:contextualSpacing w:val="0"/>
        <w:rPr>
          <w:rFonts w:eastAsia="Times New Roman" w:cstheme="minorHAnsi"/>
        </w:rPr>
      </w:pPr>
      <w:r>
        <w:rPr>
          <w:rFonts w:eastAsia="Times New Roman" w:cstheme="minorHAnsi"/>
        </w:rPr>
        <w:t>The presentation time should be shared approximately equally between the group members. (This should not include the general introduction and thank you for listening slides, and these don’t have any scientific content)</w:t>
      </w:r>
    </w:p>
    <w:p w14:paraId="03C97D96" w14:textId="77777777" w:rsidR="00304046" w:rsidRDefault="00304046" w:rsidP="00304046">
      <w:pPr>
        <w:pStyle w:val="ListParagraph"/>
        <w:numPr>
          <w:ilvl w:val="0"/>
          <w:numId w:val="10"/>
        </w:numPr>
        <w:spacing w:after="0" w:line="240" w:lineRule="auto"/>
        <w:contextualSpacing w:val="0"/>
        <w:rPr>
          <w:rFonts w:cstheme="minorHAnsi"/>
        </w:rPr>
      </w:pPr>
      <w:r>
        <w:rPr>
          <w:rFonts w:cstheme="minorHAnsi"/>
        </w:rPr>
        <w:t xml:space="preserve">We expect some </w:t>
      </w:r>
      <w:r w:rsidRPr="009E68D4">
        <w:rPr>
          <w:rFonts w:cstheme="minorHAnsi"/>
          <w:b/>
          <w:bCs/>
        </w:rPr>
        <w:t>basic ‘good habits’</w:t>
      </w:r>
      <w:r>
        <w:rPr>
          <w:rFonts w:cstheme="minorHAnsi"/>
        </w:rPr>
        <w:t xml:space="preserve"> in your presentation – these are:</w:t>
      </w:r>
    </w:p>
    <w:p w14:paraId="63E3929F" w14:textId="77777777" w:rsidR="00304046" w:rsidRDefault="00304046" w:rsidP="00304046">
      <w:pPr>
        <w:pStyle w:val="ListParagraph"/>
        <w:numPr>
          <w:ilvl w:val="1"/>
          <w:numId w:val="10"/>
        </w:numPr>
        <w:spacing w:after="0" w:line="240" w:lineRule="auto"/>
        <w:contextualSpacing w:val="0"/>
        <w:rPr>
          <w:rFonts w:cstheme="minorHAnsi"/>
        </w:rPr>
      </w:pPr>
      <w:r>
        <w:rPr>
          <w:rFonts w:cstheme="minorHAnsi"/>
        </w:rPr>
        <w:t>Include slide numbers</w:t>
      </w:r>
    </w:p>
    <w:p w14:paraId="2C7CC145" w14:textId="77777777" w:rsidR="00304046" w:rsidRDefault="00304046" w:rsidP="00304046">
      <w:pPr>
        <w:pStyle w:val="ListParagraph"/>
        <w:numPr>
          <w:ilvl w:val="1"/>
          <w:numId w:val="10"/>
        </w:numPr>
        <w:spacing w:after="0" w:line="240" w:lineRule="auto"/>
        <w:contextualSpacing w:val="0"/>
        <w:rPr>
          <w:rFonts w:cstheme="minorHAnsi"/>
        </w:rPr>
      </w:pPr>
      <w:r>
        <w:rPr>
          <w:rFonts w:cstheme="minorHAnsi"/>
        </w:rPr>
        <w:t>Ensure that any text on your slides is visible from the back of the lecture theatre (a general rule is minimum font size of 12)</w:t>
      </w:r>
    </w:p>
    <w:p w14:paraId="490F2FEF" w14:textId="77777777" w:rsidR="00304046" w:rsidRDefault="00304046" w:rsidP="00304046">
      <w:pPr>
        <w:pStyle w:val="ListParagraph"/>
        <w:numPr>
          <w:ilvl w:val="1"/>
          <w:numId w:val="10"/>
        </w:numPr>
        <w:spacing w:after="0" w:line="240" w:lineRule="auto"/>
        <w:contextualSpacing w:val="0"/>
        <w:rPr>
          <w:rFonts w:cstheme="minorHAnsi"/>
        </w:rPr>
      </w:pPr>
      <w:r>
        <w:rPr>
          <w:rFonts w:cstheme="minorHAnsi"/>
        </w:rPr>
        <w:lastRenderedPageBreak/>
        <w:t xml:space="preserve">We encourage you to use figures and diagrams to help explain your points. These can be from articles in the literature, or you can make your own diagrams too. </w:t>
      </w:r>
    </w:p>
    <w:p w14:paraId="66AEC2AE" w14:textId="77777777" w:rsidR="00304046" w:rsidRDefault="00304046" w:rsidP="00304046">
      <w:pPr>
        <w:pStyle w:val="ListParagraph"/>
        <w:numPr>
          <w:ilvl w:val="1"/>
          <w:numId w:val="10"/>
        </w:numPr>
        <w:spacing w:after="0" w:line="240" w:lineRule="auto"/>
        <w:contextualSpacing w:val="0"/>
        <w:rPr>
          <w:rFonts w:cstheme="minorHAnsi"/>
        </w:rPr>
      </w:pPr>
      <w:r>
        <w:rPr>
          <w:rFonts w:cstheme="minorHAnsi"/>
        </w:rPr>
        <w:t xml:space="preserve">Include appropriate references for any content included in the presentation that is not your own. This includes, figures, images and quotes. </w:t>
      </w:r>
    </w:p>
    <w:p w14:paraId="596F8BC3" w14:textId="77777777" w:rsidR="00304046" w:rsidRDefault="00304046" w:rsidP="00304046">
      <w:pPr>
        <w:pStyle w:val="ListParagraph"/>
        <w:numPr>
          <w:ilvl w:val="1"/>
          <w:numId w:val="10"/>
        </w:numPr>
        <w:spacing w:after="0" w:line="240" w:lineRule="auto"/>
        <w:contextualSpacing w:val="0"/>
        <w:rPr>
          <w:rFonts w:cstheme="minorHAnsi"/>
        </w:rPr>
      </w:pPr>
      <w:r>
        <w:rPr>
          <w:rFonts w:cstheme="minorHAnsi"/>
        </w:rPr>
        <w:t xml:space="preserve">Only cite research articles, or textbooks (unless there is a special reason). </w:t>
      </w:r>
    </w:p>
    <w:p w14:paraId="2751B007" w14:textId="77777777" w:rsidR="00304046" w:rsidRDefault="00304046" w:rsidP="00304046">
      <w:pPr>
        <w:pStyle w:val="ListParagraph"/>
        <w:numPr>
          <w:ilvl w:val="1"/>
          <w:numId w:val="10"/>
        </w:numPr>
        <w:spacing w:after="0" w:line="240" w:lineRule="auto"/>
        <w:contextualSpacing w:val="0"/>
        <w:rPr>
          <w:rFonts w:cstheme="minorHAnsi"/>
        </w:rPr>
      </w:pPr>
      <w:r>
        <w:rPr>
          <w:rFonts w:cstheme="minorHAnsi"/>
        </w:rPr>
        <w:t>Do not cite the lecture slides – find your own sources of information to cite.</w:t>
      </w:r>
    </w:p>
    <w:p w14:paraId="03DABD83" w14:textId="77777777" w:rsidR="00304046" w:rsidRDefault="00304046" w:rsidP="00304046">
      <w:pPr>
        <w:pStyle w:val="ListParagraph"/>
        <w:numPr>
          <w:ilvl w:val="0"/>
          <w:numId w:val="10"/>
        </w:numPr>
        <w:spacing w:after="0" w:line="240" w:lineRule="auto"/>
        <w:contextualSpacing w:val="0"/>
        <w:rPr>
          <w:rFonts w:cstheme="minorHAnsi"/>
        </w:rPr>
      </w:pPr>
      <w:r>
        <w:rPr>
          <w:rFonts w:cstheme="minorHAnsi"/>
        </w:rPr>
        <w:t xml:space="preserve">We recommend you use the EPFL </w:t>
      </w:r>
      <w:proofErr w:type="spellStart"/>
      <w:r>
        <w:rPr>
          <w:rFonts w:cstheme="minorHAnsi"/>
        </w:rPr>
        <w:t>powerpoint</w:t>
      </w:r>
      <w:proofErr w:type="spellEnd"/>
      <w:r>
        <w:rPr>
          <w:rFonts w:cstheme="minorHAnsi"/>
        </w:rPr>
        <w:t xml:space="preserve"> template, however this is not mandatory. </w:t>
      </w:r>
    </w:p>
    <w:p w14:paraId="6B8EBB7A" w14:textId="77777777" w:rsidR="00304046" w:rsidRDefault="00304046" w:rsidP="00C25738"/>
    <w:p w14:paraId="069EEC5B" w14:textId="78A46E20" w:rsidR="008C7AD7" w:rsidRPr="008C7AD7" w:rsidRDefault="008C7AD7" w:rsidP="008C7AD7">
      <w:pPr>
        <w:jc w:val="right"/>
        <w:rPr>
          <w:i/>
          <w:iCs/>
        </w:rPr>
      </w:pPr>
      <w:bookmarkStart w:id="0" w:name="_Hlk176771763"/>
      <w:r w:rsidRPr="008C7AD7">
        <w:rPr>
          <w:i/>
          <w:iCs/>
        </w:rPr>
        <w:t xml:space="preserve">Cementitious materials (advanced) MSE-420. </w:t>
      </w:r>
      <w:r w:rsidR="0010375A">
        <w:rPr>
          <w:i/>
          <w:iCs/>
        </w:rPr>
        <w:t>2024-2025</w:t>
      </w:r>
      <w:bookmarkEnd w:id="0"/>
    </w:p>
    <w:sectPr w:rsidR="008C7AD7" w:rsidRPr="008C7AD7" w:rsidSect="0095741F">
      <w:headerReference w:type="default" r:id="rId7"/>
      <w:foot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C980D" w14:textId="77777777" w:rsidR="00006BE5" w:rsidRDefault="00006BE5" w:rsidP="00320CC3">
      <w:pPr>
        <w:spacing w:after="0" w:line="240" w:lineRule="auto"/>
      </w:pPr>
      <w:r>
        <w:separator/>
      </w:r>
    </w:p>
  </w:endnote>
  <w:endnote w:type="continuationSeparator" w:id="0">
    <w:p w14:paraId="41A9724C" w14:textId="77777777" w:rsidR="00006BE5" w:rsidRDefault="00006BE5" w:rsidP="00320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622000"/>
      <w:docPartObj>
        <w:docPartGallery w:val="Page Numbers (Bottom of Page)"/>
        <w:docPartUnique/>
      </w:docPartObj>
    </w:sdtPr>
    <w:sdtEndPr>
      <w:rPr>
        <w:noProof/>
      </w:rPr>
    </w:sdtEndPr>
    <w:sdtContent>
      <w:p w14:paraId="637A367C" w14:textId="3F080EE7" w:rsidR="0034350B" w:rsidRDefault="003435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AA1E68" w14:textId="77777777" w:rsidR="0034350B" w:rsidRDefault="00343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FE103" w14:textId="77777777" w:rsidR="00006BE5" w:rsidRDefault="00006BE5" w:rsidP="00320CC3">
      <w:pPr>
        <w:spacing w:after="0" w:line="240" w:lineRule="auto"/>
      </w:pPr>
      <w:r>
        <w:separator/>
      </w:r>
    </w:p>
  </w:footnote>
  <w:footnote w:type="continuationSeparator" w:id="0">
    <w:p w14:paraId="64A06D1A" w14:textId="77777777" w:rsidR="00006BE5" w:rsidRDefault="00006BE5" w:rsidP="00320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CA50" w14:textId="4D4F7CCA" w:rsidR="00320CC3" w:rsidRDefault="00320CC3">
    <w:pPr>
      <w:pStyle w:val="Header"/>
    </w:pPr>
    <w:r>
      <w:t>MSE-420 2024-2025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53CBB"/>
    <w:multiLevelType w:val="hybridMultilevel"/>
    <w:tmpl w:val="073E24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F53665"/>
    <w:multiLevelType w:val="hybridMultilevel"/>
    <w:tmpl w:val="DDA20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F69E1"/>
    <w:multiLevelType w:val="hybridMultilevel"/>
    <w:tmpl w:val="46CA3EA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A3B69"/>
    <w:multiLevelType w:val="multilevel"/>
    <w:tmpl w:val="8DD6D4A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51B25E73"/>
    <w:multiLevelType w:val="hybridMultilevel"/>
    <w:tmpl w:val="6618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523A2"/>
    <w:multiLevelType w:val="hybridMultilevel"/>
    <w:tmpl w:val="6F6CEE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415A5D"/>
    <w:multiLevelType w:val="hybridMultilevel"/>
    <w:tmpl w:val="6F6CEE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C04E7C"/>
    <w:multiLevelType w:val="hybridMultilevel"/>
    <w:tmpl w:val="58FE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42060D"/>
    <w:multiLevelType w:val="hybridMultilevel"/>
    <w:tmpl w:val="9508C40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3D59F9"/>
    <w:multiLevelType w:val="multilevel"/>
    <w:tmpl w:val="8DD6D4A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6CDE4462"/>
    <w:multiLevelType w:val="hybridMultilevel"/>
    <w:tmpl w:val="59CC7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E173FD7"/>
    <w:multiLevelType w:val="hybridMultilevel"/>
    <w:tmpl w:val="93BC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94F50"/>
    <w:multiLevelType w:val="hybridMultilevel"/>
    <w:tmpl w:val="7AB86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77269D"/>
    <w:multiLevelType w:val="hybridMultilevel"/>
    <w:tmpl w:val="6F6CEE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AD217D"/>
    <w:multiLevelType w:val="hybridMultilevel"/>
    <w:tmpl w:val="EB16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7"/>
  </w:num>
  <w:num w:numId="4">
    <w:abstractNumId w:val="1"/>
  </w:num>
  <w:num w:numId="5">
    <w:abstractNumId w:val="10"/>
  </w:num>
  <w:num w:numId="6">
    <w:abstractNumId w:val="0"/>
  </w:num>
  <w:num w:numId="7">
    <w:abstractNumId w:val="3"/>
  </w:num>
  <w:num w:numId="8">
    <w:abstractNumId w:val="2"/>
  </w:num>
  <w:num w:numId="9">
    <w:abstractNumId w:val="8"/>
  </w:num>
  <w:num w:numId="10">
    <w:abstractNumId w:val="9"/>
  </w:num>
  <w:num w:numId="11">
    <w:abstractNumId w:val="11"/>
  </w:num>
  <w:num w:numId="12">
    <w:abstractNumId w:val="4"/>
  </w:num>
  <w:num w:numId="13">
    <w:abstractNumId w:val="5"/>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6D"/>
    <w:rsid w:val="00006BE5"/>
    <w:rsid w:val="00047570"/>
    <w:rsid w:val="00081BD4"/>
    <w:rsid w:val="00081E96"/>
    <w:rsid w:val="000A5173"/>
    <w:rsid w:val="000C6429"/>
    <w:rsid w:val="0010375A"/>
    <w:rsid w:val="0016029C"/>
    <w:rsid w:val="001845D7"/>
    <w:rsid w:val="001C07ED"/>
    <w:rsid w:val="001E06F9"/>
    <w:rsid w:val="002172F4"/>
    <w:rsid w:val="00221F61"/>
    <w:rsid w:val="00233E55"/>
    <w:rsid w:val="00254054"/>
    <w:rsid w:val="00273C24"/>
    <w:rsid w:val="00296FAD"/>
    <w:rsid w:val="002D3300"/>
    <w:rsid w:val="002D3837"/>
    <w:rsid w:val="00304046"/>
    <w:rsid w:val="00320CC3"/>
    <w:rsid w:val="003270BA"/>
    <w:rsid w:val="0034269B"/>
    <w:rsid w:val="0034350B"/>
    <w:rsid w:val="00393480"/>
    <w:rsid w:val="003944BF"/>
    <w:rsid w:val="003E6F23"/>
    <w:rsid w:val="004067FE"/>
    <w:rsid w:val="004107FC"/>
    <w:rsid w:val="00424CAF"/>
    <w:rsid w:val="00446BD4"/>
    <w:rsid w:val="00487C58"/>
    <w:rsid w:val="004B5AD9"/>
    <w:rsid w:val="004F4FCB"/>
    <w:rsid w:val="00555D3A"/>
    <w:rsid w:val="005F4DDC"/>
    <w:rsid w:val="00615992"/>
    <w:rsid w:val="006507FC"/>
    <w:rsid w:val="006E21DF"/>
    <w:rsid w:val="00702028"/>
    <w:rsid w:val="00702B6D"/>
    <w:rsid w:val="00705100"/>
    <w:rsid w:val="008159D4"/>
    <w:rsid w:val="00837C30"/>
    <w:rsid w:val="008543C8"/>
    <w:rsid w:val="00863295"/>
    <w:rsid w:val="00864FA5"/>
    <w:rsid w:val="00875127"/>
    <w:rsid w:val="008878F1"/>
    <w:rsid w:val="008A4C74"/>
    <w:rsid w:val="008C4FA9"/>
    <w:rsid w:val="008C7AD7"/>
    <w:rsid w:val="008D15F9"/>
    <w:rsid w:val="008F197D"/>
    <w:rsid w:val="0091010B"/>
    <w:rsid w:val="009252C9"/>
    <w:rsid w:val="00953F6E"/>
    <w:rsid w:val="0095741F"/>
    <w:rsid w:val="009A1700"/>
    <w:rsid w:val="009C5B78"/>
    <w:rsid w:val="00A12DC3"/>
    <w:rsid w:val="00A30F28"/>
    <w:rsid w:val="00A66443"/>
    <w:rsid w:val="00A71F3A"/>
    <w:rsid w:val="00A72744"/>
    <w:rsid w:val="00A8797D"/>
    <w:rsid w:val="00AA6E6D"/>
    <w:rsid w:val="00AE4570"/>
    <w:rsid w:val="00B02B48"/>
    <w:rsid w:val="00B253F8"/>
    <w:rsid w:val="00B37961"/>
    <w:rsid w:val="00BD777E"/>
    <w:rsid w:val="00C25738"/>
    <w:rsid w:val="00CB2702"/>
    <w:rsid w:val="00CF322B"/>
    <w:rsid w:val="00D07EC4"/>
    <w:rsid w:val="00D55ACF"/>
    <w:rsid w:val="00D872A7"/>
    <w:rsid w:val="00E16FC5"/>
    <w:rsid w:val="00E55008"/>
    <w:rsid w:val="00E7004C"/>
    <w:rsid w:val="00E77E1D"/>
    <w:rsid w:val="00EA4390"/>
    <w:rsid w:val="00ED2FFB"/>
    <w:rsid w:val="00F02516"/>
    <w:rsid w:val="00F274C4"/>
    <w:rsid w:val="00F3076D"/>
    <w:rsid w:val="00F60484"/>
    <w:rsid w:val="00F63894"/>
    <w:rsid w:val="00F85988"/>
    <w:rsid w:val="00FD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3FCF"/>
  <w15:chartTrackingRefBased/>
  <w15:docId w15:val="{46CE8A34-D1A6-4813-AAB2-5CB43F4A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B6D"/>
    <w:pPr>
      <w:ind w:left="720"/>
      <w:contextualSpacing/>
    </w:pPr>
  </w:style>
  <w:style w:type="paragraph" w:styleId="Title">
    <w:name w:val="Title"/>
    <w:basedOn w:val="Normal"/>
    <w:next w:val="Normal"/>
    <w:link w:val="TitleChar"/>
    <w:uiPriority w:val="10"/>
    <w:qFormat/>
    <w:rsid w:val="009574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41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20CC3"/>
    <w:pPr>
      <w:tabs>
        <w:tab w:val="center" w:pos="4703"/>
        <w:tab w:val="right" w:pos="9406"/>
      </w:tabs>
      <w:spacing w:after="0" w:line="240" w:lineRule="auto"/>
    </w:pPr>
  </w:style>
  <w:style w:type="character" w:customStyle="1" w:styleId="HeaderChar">
    <w:name w:val="Header Char"/>
    <w:basedOn w:val="DefaultParagraphFont"/>
    <w:link w:val="Header"/>
    <w:uiPriority w:val="99"/>
    <w:rsid w:val="00320CC3"/>
  </w:style>
  <w:style w:type="paragraph" w:styleId="Footer">
    <w:name w:val="footer"/>
    <w:basedOn w:val="Normal"/>
    <w:link w:val="FooterChar"/>
    <w:uiPriority w:val="99"/>
    <w:unhideWhenUsed/>
    <w:rsid w:val="00320CC3"/>
    <w:pPr>
      <w:tabs>
        <w:tab w:val="center" w:pos="4703"/>
        <w:tab w:val="right" w:pos="9406"/>
      </w:tabs>
      <w:spacing w:after="0" w:line="240" w:lineRule="auto"/>
    </w:pPr>
  </w:style>
  <w:style w:type="character" w:customStyle="1" w:styleId="FooterChar">
    <w:name w:val="Footer Char"/>
    <w:basedOn w:val="DefaultParagraphFont"/>
    <w:link w:val="Footer"/>
    <w:uiPriority w:val="99"/>
    <w:rsid w:val="00320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8713">
      <w:bodyDiv w:val="1"/>
      <w:marLeft w:val="0"/>
      <w:marRight w:val="0"/>
      <w:marTop w:val="0"/>
      <w:marBottom w:val="0"/>
      <w:divBdr>
        <w:top w:val="none" w:sz="0" w:space="0" w:color="auto"/>
        <w:left w:val="none" w:sz="0" w:space="0" w:color="auto"/>
        <w:bottom w:val="none" w:sz="0" w:space="0" w:color="auto"/>
        <w:right w:val="none" w:sz="0" w:space="0" w:color="auto"/>
      </w:divBdr>
    </w:div>
    <w:div w:id="781148378">
      <w:bodyDiv w:val="1"/>
      <w:marLeft w:val="0"/>
      <w:marRight w:val="0"/>
      <w:marTop w:val="0"/>
      <w:marBottom w:val="0"/>
      <w:divBdr>
        <w:top w:val="none" w:sz="0" w:space="0" w:color="auto"/>
        <w:left w:val="none" w:sz="0" w:space="0" w:color="auto"/>
        <w:bottom w:val="none" w:sz="0" w:space="0" w:color="auto"/>
        <w:right w:val="none" w:sz="0" w:space="0" w:color="auto"/>
      </w:divBdr>
    </w:div>
    <w:div w:id="134967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Marsh</dc:creator>
  <cp:keywords/>
  <dc:description/>
  <cp:lastModifiedBy>Alastair Marsh</cp:lastModifiedBy>
  <cp:revision>88</cp:revision>
  <dcterms:created xsi:type="dcterms:W3CDTF">2023-12-03T16:46:00Z</dcterms:created>
  <dcterms:modified xsi:type="dcterms:W3CDTF">2024-11-05T21:38:00Z</dcterms:modified>
</cp:coreProperties>
</file>